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B86" w:rsidRDefault="00A23B86" w:rsidP="00A23B86">
      <w:pPr>
        <w:tabs>
          <w:tab w:val="left" w:pos="1890"/>
        </w:tabs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OFFICE OF THE DIRECTOR,</w:t>
      </w:r>
    </w:p>
    <w:tbl>
      <w:tblPr>
        <w:tblpPr w:leftFromText="180" w:rightFromText="180" w:bottomFromText="200" w:vertAnchor="text" w:tblpX="-716" w:tblpY="2371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5"/>
      </w:tblGrid>
      <w:tr w:rsidR="00A23B86" w:rsidTr="00DC6745">
        <w:trPr>
          <w:trHeight w:val="3"/>
        </w:trPr>
        <w:tc>
          <w:tcPr>
            <w:tcW w:w="10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</w:rPr>
              <w:t xml:space="preserve">      </w:t>
            </w:r>
            <w:r>
              <w:rPr>
                <w:b/>
                <w:sz w:val="36"/>
                <w:szCs w:val="36"/>
                <w:u w:val="single"/>
              </w:rPr>
              <w:t>Financial Proposal</w:t>
            </w:r>
          </w:p>
          <w:p w:rsidR="00A23B86" w:rsidRPr="0098208D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8208D">
              <w:rPr>
                <w:b/>
                <w:sz w:val="24"/>
                <w:szCs w:val="24"/>
                <w:u w:val="single"/>
              </w:rPr>
              <w:t>Tender For Purchase Of Uniform &amp; Protective Clothing/Linen Liveries/Sundries                                2015-16</w:t>
            </w:r>
          </w:p>
          <w:p w:rsidR="00A23B86" w:rsidRPr="0098208D" w:rsidRDefault="00A23B86" w:rsidP="00DC6745">
            <w:pPr>
              <w:tabs>
                <w:tab w:val="left" w:pos="1890"/>
              </w:tabs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A23B86" w:rsidTr="00DC6745">
        <w:trPr>
          <w:trHeight w:val="548"/>
        </w:trPr>
        <w:tc>
          <w:tcPr>
            <w:tcW w:w="10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  <w:highlight w:val="yellow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A23B86" w:rsidRPr="0098208D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</w:rPr>
            </w:pPr>
            <w:r w:rsidRPr="0098208D">
              <w:rPr>
                <w:b/>
              </w:rPr>
              <w:t xml:space="preserve">Tender No: DISDK/ </w:t>
            </w:r>
            <w:r w:rsidRPr="0098208D">
              <w:rPr>
                <w:b/>
                <w:u w:val="single"/>
              </w:rPr>
              <w:t xml:space="preserve"> </w:t>
            </w:r>
            <w:r w:rsidRPr="0098208D">
              <w:rPr>
                <w:b/>
              </w:rPr>
              <w:t>Uniform &amp; Protective Clothing/Linen Liveries/Sundries/Procurement------------/2015-16</w:t>
            </w: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A23B86" w:rsidRDefault="00A23B86" w:rsidP="00DC6745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Due on: 07</w:t>
            </w:r>
            <w:r>
              <w:rPr>
                <w:b/>
                <w:sz w:val="32"/>
                <w:szCs w:val="32"/>
                <w:vertAlign w:val="superscript"/>
              </w:rPr>
              <w:t>TH</w:t>
            </w:r>
            <w:r>
              <w:rPr>
                <w:b/>
                <w:sz w:val="32"/>
                <w:szCs w:val="32"/>
              </w:rPr>
              <w:t xml:space="preserve"> SEPTEMBER, 2015</w:t>
            </w:r>
          </w:p>
        </w:tc>
      </w:tr>
    </w:tbl>
    <w:p w:rsidR="00A23B86" w:rsidRDefault="00A23B86" w:rsidP="00A23B86">
      <w:pPr>
        <w:tabs>
          <w:tab w:val="left" w:pos="1890"/>
        </w:tabs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INSTITUTE OF SKIN DISEASES SINDH, KARACHI,</w:t>
      </w:r>
    </w:p>
    <w:p w:rsidR="00A23B86" w:rsidRDefault="00A23B86" w:rsidP="00A23B86">
      <w:pPr>
        <w:jc w:val="center"/>
      </w:pPr>
      <w:r>
        <w:rPr>
          <w:b/>
          <w:sz w:val="36"/>
          <w:szCs w:val="36"/>
        </w:rPr>
        <w:t>GOVERNMENT of SINDH</w:t>
      </w:r>
    </w:p>
    <w:p w:rsidR="00A23B86" w:rsidRDefault="00A23B86" w:rsidP="00A23B86"/>
    <w:p w:rsidR="00A23B86" w:rsidRDefault="00A23B86" w:rsidP="00A23B86"/>
    <w:p w:rsidR="00A23B86" w:rsidRDefault="00A23B86" w:rsidP="00A23B86"/>
    <w:p w:rsidR="005847AC" w:rsidRDefault="005847AC"/>
    <w:sectPr w:rsidR="005847AC" w:rsidSect="005847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3B86"/>
    <w:rsid w:val="005847AC"/>
    <w:rsid w:val="00A23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B8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SHABNUM</dc:creator>
  <cp:keywords/>
  <dc:description/>
  <cp:lastModifiedBy>DR. SHABNUM</cp:lastModifiedBy>
  <cp:revision>1</cp:revision>
  <dcterms:created xsi:type="dcterms:W3CDTF">2015-08-18T05:45:00Z</dcterms:created>
  <dcterms:modified xsi:type="dcterms:W3CDTF">2015-08-18T05:46:00Z</dcterms:modified>
</cp:coreProperties>
</file>